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ind w:left="1" w:leftChars="-52" w:right="-160" w:rightChars="-50" w:hanging="167" w:hangingChars="22"/>
        <w:jc w:val="center"/>
        <w:rPr>
          <w:rFonts w:hint="eastAsia" w:ascii="方正大标宋简体" w:eastAsia="方正大标宋简体"/>
          <w:color w:val="FF0000"/>
          <w:spacing w:val="80"/>
          <w:sz w:val="60"/>
          <w:szCs w:val="60"/>
        </w:rPr>
      </w:pPr>
      <w:r>
        <w:rPr>
          <w:rFonts w:hint="eastAsia" w:ascii="方正大标宋简体" w:eastAsia="方正大标宋简体"/>
          <w:color w:val="FF0000"/>
          <w:spacing w:val="80"/>
          <w:sz w:val="60"/>
          <w:szCs w:val="60"/>
        </w:rPr>
        <w:t>绍兴市柯桥区妇女联合会</w:t>
      </w:r>
    </w:p>
    <w:p>
      <w:pPr>
        <w:spacing w:line="500" w:lineRule="exact"/>
        <w:jc w:val="center"/>
        <w:rPr>
          <w:rFonts w:hint="eastAsia" w:eastAsia="宋体"/>
          <w:b/>
          <w:sz w:val="44"/>
          <w:szCs w:val="44"/>
        </w:rPr>
      </w:pPr>
    </w:p>
    <w:p>
      <w:pPr>
        <w:spacing w:line="500" w:lineRule="exact"/>
        <w:jc w:val="center"/>
        <w:rPr>
          <w:rFonts w:hint="eastAsia" w:eastAsia="宋体"/>
          <w:b/>
          <w:sz w:val="44"/>
          <w:szCs w:val="44"/>
        </w:rPr>
      </w:pPr>
      <w:r>
        <w:rPr>
          <w:rFonts w:hint="eastAsia" w:ascii="方正大标宋简体" w:eastAsia="方正大标宋简体"/>
          <w:color w:val="FF0000"/>
          <w:spacing w:val="8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28575</wp:posOffset>
                </wp:positionV>
                <wp:extent cx="5795010" cy="36195"/>
                <wp:effectExtent l="4445" t="4445" r="10795" b="1651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5010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2.25pt;height:2.85pt;width:456.3pt;mso-position-horizontal:center;z-index:251659264;mso-width-relative:page;mso-height-relative:page;" fillcolor="#FF0000" filled="t" stroked="t" coordsize="21600,21600" o:gfxdata="UEsDBAoAAAAAAIdO4kAAAAAAAAAAAAAAAAAEAAAAZHJzL1BLAwQUAAAACACHTuJAUA6Y2tYAAAAF&#10;AQAADwAAAGRycy9kb3ducmV2LnhtbE2PwU7DMBBE70j8g7VI3KidlFY0xOmBEokKqRINvTvxkoTG&#10;68h20/L3mFM5jmY08yZfX8zAJnS+tyQhmQlgSI3VPbUSPqvy4QmYD4q0GiyhhB/0sC5ub3KVaXum&#10;D5z2oWWxhHymJHQhjBnnvunQKD+zI1L0vqwzKkTpWq6dOsdyM/BUiCU3qqe40KkRXzpsjvuTkfD2&#10;vT1uynJ6r+dV5Q7b191iM99JeX+XiGdgAS/hGoY//IgORWSq7Ym0Z4OEeCRIeFwAi+YqSZfA6pgS&#10;KfAi5//pi19QSwMEFAAAAAgAh07iQAybe8X2AQAAHQQAAA4AAABkcnMvZTJvRG9jLnhtbK1TS44T&#10;MRDdI3EHy3vSSVAG0kpnFoSwQTDSDAeo2O5uS/7J5aST0yCx4xAcB3ENyu6QYYZNFvTCXWWXX9V7&#10;VV7dHq1hBxVRe9fw2WTKmXLCS+26hn952L56yxkmcBKMd6rhJ4X8dv3yxWoItZr73hupIiMQh/UQ&#10;Gt6nFOqqQtErCzjxQTk6bH20kMiNXSUjDIRuTTWfTm+qwUcZohcKkXY34yE/I8ZrAH3baqE2Xuyt&#10;cmlEjcpAIkrY64B8XaptWyXS57ZFlZhpODFNZaUkZO/yWq1XUHcRQq/FuQS4poRnnCxoR0kvUBtI&#10;wPZR/wNltYgefZsmwttqJFIUIRaz6TNt7nsIqnAhqTFcRMf/Bys+He4i05ImgTMHlhr+6+v3nz++&#10;sVnWZghYU8h9uItnD8nMRI9ttPlPFNix6Hm66KmOiQnaXLxZLogVZ4LOXt/MlouMWT1eDhHTB+Ut&#10;y0bDI7WrqAiHj5jG0D8hORd6o+VWG1Oc2O3emcgOQK3dbqf0ndGfhBnHhoYvF/MFlQE0ry3NCZk2&#10;EGd0Xcn35AZeB5wL2wD2YwEFIeeH2uqkslpQ9wrkeydZOgXS1dFz4rkYqyRnRtHry1aJTKDNNZGk&#10;nXEkYe7L2Ils7bw8URf3IequJx1L60oMTU0R/DzheSz/9gvS46te/w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QDpja1gAAAAUBAAAPAAAAAAAAAAEAIAAAACIAAABkcnMvZG93bnJldi54bWxQSwEC&#10;FAAUAAAACACHTuJADJt7xfYBAAAdBAAADgAAAAAAAAABACAAAAAlAQAAZHJzL2Uyb0RvYy54bWxQ&#10;SwUGAAAAAAYABgBZAQAAjQUAAAAA&#10;">
                <v:path/>
                <v:fill on="t" focussize="0,0"/>
                <v:stroke color="#FF0000"/>
                <v:imagedata o:title=""/>
                <o:lock v:ext="edit"/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绍兴市柯桥区妇女联合会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关于绍兴市柯桥区区级部门2021年度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预算执行情况专项审计整改结果的公告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/>
        <w:jc w:val="both"/>
        <w:rPr>
          <w:rFonts w:hint="eastAsia" w:ascii="仿宋_GB2312" w:hAnsi="仿宋_GB2312" w:cs="仿宋_GB2312"/>
          <w:szCs w:val="32"/>
          <w:lang w:val="en-US" w:eastAsia="zh-CN"/>
        </w:rPr>
      </w:pP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560" w:lineRule="exact"/>
        <w:ind w:right="0" w:rightChars="0" w:firstLine="640" w:firstLineChars="200"/>
        <w:jc w:val="both"/>
        <w:rPr>
          <w:rFonts w:hint="eastAsia" w:ascii="仿宋_GB2312" w:hAnsi="仿宋_GB2312" w:cs="仿宋_GB2312"/>
          <w:szCs w:val="32"/>
          <w:lang w:val="en-US" w:eastAsia="zh-CN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 xml:space="preserve">2022 年3月25日至2022年5月24日，区审计局对我会2021 年度预算执行情况进行专项审计，并出具了专项审计报告（绍柯审报〔2022〕2 </w:t>
      </w:r>
      <w:bookmarkStart w:id="0" w:name="_GoBack"/>
      <w:bookmarkEnd w:id="0"/>
      <w:r>
        <w:rPr>
          <w:rFonts w:hint="eastAsia" w:ascii="仿宋_GB2312" w:hAnsi="仿宋_GB2312" w:cs="仿宋_GB2312"/>
          <w:szCs w:val="32"/>
          <w:lang w:val="en-US" w:eastAsia="zh-CN"/>
        </w:rPr>
        <w:t>号）。对专项审计报告中指出的问题，我会高度重视，认真对照整改，现将审计整改结果公告如下：</w:t>
      </w:r>
    </w:p>
    <w:p>
      <w:pPr>
        <w:numPr>
          <w:ilvl w:val="0"/>
          <w:numId w:val="1"/>
        </w:numPr>
        <w:spacing w:line="480" w:lineRule="exact"/>
        <w:ind w:firstLine="643" w:firstLineChars="200"/>
        <w:rPr>
          <w:rFonts w:hint="eastAsia" w:ascii="仿宋_GB2312"/>
          <w:b/>
          <w:bCs/>
          <w:szCs w:val="32"/>
          <w:lang w:eastAsia="zh-CN"/>
        </w:rPr>
      </w:pPr>
      <w:r>
        <w:rPr>
          <w:rFonts w:hint="eastAsia" w:ascii="仿宋_GB2312"/>
          <w:b/>
          <w:bCs/>
          <w:szCs w:val="32"/>
          <w:lang w:eastAsia="zh-CN"/>
        </w:rPr>
        <w:t>关于</w:t>
      </w:r>
      <w:r>
        <w:rPr>
          <w:rFonts w:hint="eastAsia" w:ascii="仿宋_GB2312" w:hAnsi="Times New Roman" w:cs="Times New Roman"/>
          <w:b/>
          <w:bCs/>
          <w:szCs w:val="32"/>
          <w:lang w:eastAsia="zh-CN"/>
        </w:rPr>
        <w:t>“印刷服务采购不规范”</w:t>
      </w:r>
      <w:r>
        <w:rPr>
          <w:rFonts w:hint="eastAsia" w:ascii="仿宋_GB2312"/>
          <w:b/>
          <w:bCs/>
          <w:szCs w:val="32"/>
          <w:lang w:eastAsia="zh-CN"/>
        </w:rPr>
        <w:t>问题的整改</w:t>
      </w:r>
    </w:p>
    <w:p>
      <w:pPr>
        <w:numPr>
          <w:ilvl w:val="0"/>
          <w:numId w:val="0"/>
        </w:numPr>
        <w:spacing w:line="480" w:lineRule="exact"/>
        <w:ind w:firstLine="640" w:firstLineChars="200"/>
        <w:rPr>
          <w:rFonts w:hint="eastAsia" w:ascii="仿宋_GB2312" w:hAnsi="仿宋" w:eastAsia="仿宋_GB2312" w:cs="仿宋_GB2312"/>
          <w:color w:val="000000" w:themeColor="text1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_GB2312"/>
          <w:color w:val="000000" w:themeColor="text1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我</w:t>
      </w:r>
      <w:r>
        <w:rPr>
          <w:rFonts w:hint="eastAsia" w:ascii="仿宋_GB2312" w:hAnsi="仿宋" w:cs="仿宋_GB2312"/>
          <w:color w:val="000000" w:themeColor="text1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会</w:t>
      </w:r>
      <w:r>
        <w:rPr>
          <w:rFonts w:hint="eastAsia" w:ascii="仿宋_GB2312" w:hAnsi="仿宋" w:cs="仿宋_GB2312"/>
          <w:color w:val="000000" w:themeColor="text1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已出台《</w:t>
      </w:r>
      <w:r>
        <w:rPr>
          <w:rFonts w:hint="eastAsia" w:ascii="仿宋_GB2312" w:eastAsia="仿宋_GB2312"/>
          <w:b w:val="0"/>
          <w:bCs w:val="0"/>
          <w:sz w:val="32"/>
          <w:szCs w:val="32"/>
          <w:highlight w:val="none"/>
          <w:lang w:eastAsia="zh-CN"/>
        </w:rPr>
        <w:t>柯桥区妇女联合会采购管理制度</w:t>
      </w:r>
      <w:r>
        <w:rPr>
          <w:rFonts w:hint="eastAsia" w:ascii="仿宋_GB2312" w:hAnsi="仿宋" w:cs="仿宋_GB2312"/>
          <w:color w:val="000000" w:themeColor="text1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》，明确</w:t>
      </w:r>
      <w:r>
        <w:rPr>
          <w:rFonts w:hint="eastAsia" w:ascii="仿宋_GB2312" w:hAnsi="仿宋" w:cs="仿宋_GB2312"/>
          <w:color w:val="000000" w:themeColor="text1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印刷服务严格按公布的</w:t>
      </w:r>
      <w:r>
        <w:rPr>
          <w:rFonts w:hint="eastAsia" w:ascii="仿宋_GB2312" w:hAnsi="仿宋" w:cs="仿宋_GB2312"/>
          <w:color w:val="000000" w:themeColor="text1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定点印刷单位进行采购</w:t>
      </w:r>
      <w:r>
        <w:rPr>
          <w:rFonts w:hint="eastAsia" w:ascii="仿宋_GB2312" w:hAnsi="仿宋" w:cs="仿宋_GB2312"/>
          <w:color w:val="000000" w:themeColor="text1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" w:cs="仿宋_GB2312"/>
          <w:color w:val="000000" w:themeColor="text1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确保印刷服务采购符合规定。</w:t>
      </w:r>
      <w:r>
        <w:rPr>
          <w:rFonts w:hint="eastAsia" w:ascii="仿宋_GB2312" w:hAnsi="仿宋" w:cs="仿宋_GB2312"/>
          <w:color w:val="000000" w:themeColor="text1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同时，组织业务人员学习政府采购相关规定，提升业务素质。</w:t>
      </w:r>
    </w:p>
    <w:p>
      <w:pPr>
        <w:numPr>
          <w:ilvl w:val="0"/>
          <w:numId w:val="1"/>
        </w:numPr>
        <w:spacing w:line="480" w:lineRule="exact"/>
        <w:ind w:firstLine="643" w:firstLineChars="200"/>
        <w:rPr>
          <w:rFonts w:hint="eastAsia" w:ascii="仿宋_GB2312" w:hAnsi="Times New Roman" w:cs="Times New Roman"/>
          <w:b/>
          <w:bCs/>
          <w:szCs w:val="32"/>
          <w:lang w:eastAsia="zh-CN"/>
        </w:rPr>
      </w:pPr>
      <w:r>
        <w:rPr>
          <w:rFonts w:hint="eastAsia" w:ascii="仿宋_GB2312" w:hAnsi="Times New Roman" w:cs="Times New Roman"/>
          <w:b/>
          <w:bCs/>
          <w:szCs w:val="32"/>
          <w:lang w:eastAsia="zh-CN"/>
        </w:rPr>
        <w:t>关于“列支非本单位费用”问题的整改</w:t>
      </w:r>
    </w:p>
    <w:p>
      <w:pPr>
        <w:numPr>
          <w:ilvl w:val="0"/>
          <w:numId w:val="0"/>
        </w:numPr>
        <w:spacing w:line="480" w:lineRule="exact"/>
        <w:ind w:firstLine="640" w:firstLineChars="200"/>
        <w:rPr>
          <w:rFonts w:hint="eastAsia" w:ascii="仿宋_GB2312" w:hAnsi="仿宋" w:cs="仿宋_GB2312"/>
          <w:color w:val="000000" w:themeColor="text1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_GB2312"/>
          <w:color w:val="000000" w:themeColor="text1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我</w:t>
      </w:r>
      <w:r>
        <w:rPr>
          <w:rFonts w:hint="eastAsia" w:ascii="仿宋_GB2312" w:hAnsi="仿宋" w:cs="仿宋_GB2312"/>
          <w:color w:val="000000" w:themeColor="text1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会</w:t>
      </w:r>
      <w:r>
        <w:rPr>
          <w:rFonts w:hint="eastAsia" w:ascii="仿宋_GB2312" w:hAnsi="仿宋" w:cs="仿宋_GB2312"/>
          <w:color w:val="000000" w:themeColor="text1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已</w:t>
      </w:r>
      <w:r>
        <w:rPr>
          <w:rFonts w:hint="eastAsia" w:ascii="仿宋" w:hAnsi="仿宋" w:eastAsia="仿宋" w:cs="仿宋"/>
          <w:bCs/>
          <w:sz w:val="32"/>
          <w:szCs w:val="32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2022年7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前，</w:t>
      </w:r>
      <w:r>
        <w:rPr>
          <w:rFonts w:hint="eastAsia" w:ascii="仿宋_GB2312" w:hAnsi="仿宋" w:cs="仿宋_GB2312"/>
          <w:color w:val="000000" w:themeColor="text1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收回文印费</w:t>
      </w:r>
      <w:r>
        <w:rPr>
          <w:rFonts w:hint="eastAsia" w:ascii="仿宋_GB2312" w:hAnsi="仿宋" w:cs="仿宋_GB2312"/>
          <w:color w:val="000000" w:themeColor="text1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共计</w:t>
      </w:r>
      <w:r>
        <w:rPr>
          <w:rFonts w:hint="eastAsia" w:ascii="仿宋_GB2312" w:hAnsi="仿宋" w:cs="仿宋_GB2312"/>
          <w:color w:val="000000" w:themeColor="text1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4907</w:t>
      </w:r>
      <w:r>
        <w:rPr>
          <w:rFonts w:hint="eastAsia" w:ascii="仿宋_GB2312" w:hAnsi="仿宋" w:cs="仿宋_GB2312"/>
          <w:color w:val="000000" w:themeColor="text1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元。并制定《柯桥区妇女联合会收支管理制度》，进一步加强支出审核，严格按制度列支财政经费。同时，组织相关人员认真学习收支相关规定，使其充分了解财务收支有关流程和规定。</w:t>
      </w:r>
    </w:p>
    <w:p>
      <w:pPr>
        <w:numPr>
          <w:ilvl w:val="0"/>
          <w:numId w:val="0"/>
        </w:numPr>
        <w:spacing w:line="480" w:lineRule="exact"/>
        <w:ind w:firstLine="640" w:firstLineChars="200"/>
        <w:rPr>
          <w:rFonts w:hint="eastAsia" w:ascii="仿宋_GB2312" w:hAnsi="仿宋" w:cs="仿宋_GB2312"/>
          <w:color w:val="000000" w:themeColor="text1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_GB2312"/>
          <w:color w:val="000000" w:themeColor="text1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特此公告。</w:t>
      </w:r>
    </w:p>
    <w:p>
      <w:pPr>
        <w:numPr>
          <w:ilvl w:val="0"/>
          <w:numId w:val="0"/>
        </w:numPr>
        <w:spacing w:line="480" w:lineRule="exact"/>
        <w:ind w:firstLine="640" w:firstLineChars="200"/>
        <w:jc w:val="right"/>
        <w:rPr>
          <w:rFonts w:hint="eastAsia" w:ascii="仿宋_GB2312" w:hAnsi="仿宋" w:cs="仿宋_GB2312"/>
          <w:color w:val="000000" w:themeColor="text1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pacing w:line="480" w:lineRule="exact"/>
        <w:ind w:firstLine="640" w:firstLineChars="200"/>
        <w:jc w:val="right"/>
        <w:rPr>
          <w:rFonts w:hint="eastAsia" w:ascii="仿宋_GB2312" w:hAnsi="仿宋" w:cs="仿宋_GB2312"/>
          <w:color w:val="000000" w:themeColor="text1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_GB2312"/>
          <w:color w:val="000000" w:themeColor="text1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绍兴市柯桥区妇女联合会</w:t>
      </w:r>
    </w:p>
    <w:p>
      <w:pPr>
        <w:numPr>
          <w:ilvl w:val="0"/>
          <w:numId w:val="0"/>
        </w:numPr>
        <w:spacing w:line="480" w:lineRule="exact"/>
        <w:ind w:firstLine="640" w:firstLineChars="200"/>
        <w:jc w:val="center"/>
        <w:rPr>
          <w:rFonts w:hint="eastAsia" w:ascii="仿宋_GB2312" w:hAnsi="仿宋_GB2312" w:cs="仿宋_GB2312"/>
          <w:szCs w:val="32"/>
          <w:lang w:val="en-US" w:eastAsia="zh-CN"/>
        </w:rPr>
      </w:pPr>
      <w:r>
        <w:rPr>
          <w:rFonts w:hint="eastAsia" w:ascii="仿宋_GB2312" w:hAnsi="仿宋" w:cs="仿宋_GB2312"/>
          <w:color w:val="000000" w:themeColor="text1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2022年11月30日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28FF40"/>
    <w:multiLevelType w:val="singleLevel"/>
    <w:tmpl w:val="C528FF4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C4F3B"/>
    <w:rsid w:val="150A3E84"/>
    <w:rsid w:val="2496070F"/>
    <w:rsid w:val="277F6E5D"/>
    <w:rsid w:val="31A8589A"/>
    <w:rsid w:val="356E6B54"/>
    <w:rsid w:val="4E75595A"/>
    <w:rsid w:val="5888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2022-09-13T08:05:00Z</dcterms:created>
  <dc:creator>a</dc:creator>
  <cp:lastModifiedBy>Administrator</cp:lastModifiedBy>
  <cp:lastPrinted>2022-11-30T06:02:20Z</cp:lastPrinted>
  <dcterms:modified xsi:type="dcterms:W3CDTF">2022-11-30T06:02:25Z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C4A779420F7E4BE29DAC2F4CB01B7206</vt:lpwstr>
  </property>
</Properties>
</file>